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E5" w:rsidRDefault="005256E5" w:rsidP="00525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6E5" w:rsidRDefault="005256E5" w:rsidP="00525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E4A" w:rsidRDefault="00234E4A" w:rsidP="0023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6E5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прилагаемых к заявке о заключении договора </w:t>
      </w:r>
      <w:r>
        <w:rPr>
          <w:rFonts w:ascii="Times New Roman" w:hAnsi="Times New Roman" w:cs="Times New Roman"/>
          <w:b/>
          <w:sz w:val="24"/>
          <w:szCs w:val="24"/>
        </w:rPr>
        <w:t>холодного водоснабжения и водоотведения с управляющей организацией или товариществом собственников жилья</w:t>
      </w:r>
      <w:r w:rsidRPr="005256E5">
        <w:rPr>
          <w:rFonts w:ascii="Times New Roman" w:hAnsi="Times New Roman" w:cs="Times New Roman"/>
          <w:b/>
          <w:sz w:val="24"/>
          <w:szCs w:val="24"/>
        </w:rPr>
        <w:t xml:space="preserve"> либо жилищным кооперативом или иным специализированн</w:t>
      </w:r>
      <w:r w:rsidR="00A1766F">
        <w:rPr>
          <w:rFonts w:ascii="Times New Roman" w:hAnsi="Times New Roman" w:cs="Times New Roman"/>
          <w:b/>
          <w:sz w:val="24"/>
          <w:szCs w:val="24"/>
        </w:rPr>
        <w:t>ым потребительским кооперативом</w:t>
      </w:r>
    </w:p>
    <w:p w:rsidR="00E254B6" w:rsidRPr="00E254B6" w:rsidRDefault="00E254B6" w:rsidP="00E2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4B6" w:rsidRDefault="00E254B6" w:rsidP="00E2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4B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34E4A">
        <w:rPr>
          <w:rFonts w:ascii="Times New Roman" w:hAnsi="Times New Roman" w:cs="Times New Roman"/>
          <w:sz w:val="24"/>
          <w:szCs w:val="24"/>
        </w:rPr>
        <w:t>пунктом 6 Правил, обязательных</w:t>
      </w:r>
      <w:r w:rsidRPr="00E254B6">
        <w:rPr>
          <w:rFonts w:ascii="Times New Roman" w:hAnsi="Times New Roman" w:cs="Times New Roman"/>
          <w:sz w:val="24"/>
          <w:szCs w:val="24"/>
        </w:rPr>
        <w:t xml:space="preserve">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</w:t>
      </w:r>
      <w:r w:rsidR="00234E4A">
        <w:rPr>
          <w:rFonts w:ascii="Times New Roman" w:hAnsi="Times New Roman" w:cs="Times New Roman"/>
          <w:sz w:val="24"/>
          <w:szCs w:val="24"/>
        </w:rPr>
        <w:t>ими организациями, утвержденных</w:t>
      </w:r>
      <w:r w:rsidRPr="00E254B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</w:t>
      </w:r>
      <w:r w:rsidR="00234E4A">
        <w:rPr>
          <w:rFonts w:ascii="Times New Roman" w:hAnsi="Times New Roman" w:cs="Times New Roman"/>
          <w:sz w:val="24"/>
          <w:szCs w:val="24"/>
        </w:rPr>
        <w:t>РФ</w:t>
      </w:r>
      <w:r w:rsidRPr="00E254B6">
        <w:rPr>
          <w:rFonts w:ascii="Times New Roman" w:hAnsi="Times New Roman" w:cs="Times New Roman"/>
          <w:sz w:val="24"/>
          <w:szCs w:val="24"/>
        </w:rPr>
        <w:t xml:space="preserve"> от 14 февраля 2012 г. № 124</w:t>
      </w:r>
      <w:r w:rsidR="00F35841">
        <w:rPr>
          <w:rFonts w:ascii="Times New Roman" w:hAnsi="Times New Roman" w:cs="Times New Roman"/>
          <w:sz w:val="24"/>
          <w:szCs w:val="24"/>
        </w:rPr>
        <w:t xml:space="preserve"> (далее - Правила)</w:t>
      </w:r>
      <w:r w:rsidRPr="00E254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7A96" w:rsidRPr="00E254B6" w:rsidRDefault="00B97A96" w:rsidP="00E2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4B6" w:rsidRDefault="00B97A96" w:rsidP="00F3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E254B6" w:rsidRPr="00E254B6">
        <w:rPr>
          <w:rFonts w:ascii="Times New Roman" w:hAnsi="Times New Roman" w:cs="Times New Roman"/>
          <w:sz w:val="24"/>
          <w:szCs w:val="24"/>
        </w:rPr>
        <w:t xml:space="preserve"> заявке </w:t>
      </w:r>
      <w:bookmarkStart w:id="0" w:name="_GoBack"/>
      <w:bookmarkEnd w:id="0"/>
      <w:r w:rsidR="00E254B6" w:rsidRPr="00E254B6">
        <w:rPr>
          <w:rFonts w:ascii="Times New Roman" w:hAnsi="Times New Roman" w:cs="Times New Roman"/>
          <w:sz w:val="24"/>
          <w:szCs w:val="24"/>
        </w:rPr>
        <w:t xml:space="preserve">прилагаются следующие </w:t>
      </w:r>
      <w:r w:rsidR="00F35841" w:rsidRPr="00E254B6">
        <w:rPr>
          <w:rFonts w:ascii="Times New Roman" w:hAnsi="Times New Roman" w:cs="Times New Roman"/>
          <w:sz w:val="24"/>
          <w:szCs w:val="24"/>
        </w:rPr>
        <w:t>документы</w:t>
      </w:r>
      <w:r w:rsidR="00F35841">
        <w:rPr>
          <w:rFonts w:ascii="Times New Roman" w:hAnsi="Times New Roman" w:cs="Times New Roman"/>
          <w:sz w:val="24"/>
          <w:szCs w:val="24"/>
        </w:rPr>
        <w:t xml:space="preserve"> или их копии, заверенные руководителем исполнителя или уполномоченным им лицом:</w:t>
      </w:r>
    </w:p>
    <w:p w:rsidR="00B97A96" w:rsidRPr="00E254B6" w:rsidRDefault="00B97A96" w:rsidP="00F3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841" w:rsidRDefault="00F35841" w:rsidP="00F3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правоустанавливающие документы исполнителя (свидетельство о государственной регистрации исполнителя в качестве юридического лица или индивидуального предпринимателя, свидетельство о постановке исполнителя на учет в налоговом органе, документы, подтверждающие полномочия лица, выступающего от имени исполнителя, а в случае, если исполнителем выступает индивидуальный предприниматель, - копия паспорта гражданина Российской Федерации);</w:t>
      </w:r>
    </w:p>
    <w:p w:rsidR="00F7689F" w:rsidRPr="00F7689F" w:rsidRDefault="00F35841" w:rsidP="00F76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а(1)) лицензия на осуществление предпринимательской деятельности по управлению многоквартирными домами </w:t>
      </w:r>
      <w:r w:rsidR="00F7689F" w:rsidRPr="00F7689F">
        <w:rPr>
          <w:rFonts w:ascii="Times New Roman" w:hAnsi="Times New Roman" w:cs="Times New Roman"/>
          <w:sz w:val="24"/>
          <w:szCs w:val="24"/>
        </w:rPr>
        <w:t>и решение органа государственного жилищного надзора о внесении изменений в реестр лицензий субъекта Российской Федерации - для управляющих организаций;</w:t>
      </w:r>
    </w:p>
    <w:p w:rsidR="00F35841" w:rsidRDefault="00F35841" w:rsidP="00F3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документы,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доме;</w:t>
      </w:r>
    </w:p>
    <w:p w:rsidR="00F35841" w:rsidRDefault="00F35841" w:rsidP="00F3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ресурса, предусмотренные нормативными правовыми актами, регулирующими отношения в сфере водос</w:t>
      </w:r>
      <w:r w:rsidR="00234E4A">
        <w:rPr>
          <w:rFonts w:ascii="Times New Roman" w:hAnsi="Times New Roman" w:cs="Times New Roman"/>
          <w:sz w:val="24"/>
          <w:szCs w:val="24"/>
        </w:rPr>
        <w:t xml:space="preserve">набжения и (или) водоотведения </w:t>
      </w:r>
      <w:r>
        <w:rPr>
          <w:rFonts w:ascii="Times New Roman" w:hAnsi="Times New Roman" w:cs="Times New Roman"/>
          <w:sz w:val="24"/>
          <w:szCs w:val="24"/>
        </w:rPr>
        <w:t xml:space="preserve">(в случае, если ресурс, для снабжения которым направлена заявка (оферта), подается по централизованным сетям инженерно-технического обеспечения). Если подключение (технологическое присоединение) многоквартирного дома (жилого дома) осуществлено до вступления в силу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234E4A">
        <w:rPr>
          <w:rFonts w:ascii="Times New Roman" w:hAnsi="Times New Roman" w:cs="Times New Roman"/>
          <w:sz w:val="24"/>
          <w:szCs w:val="24"/>
        </w:rPr>
        <w:t xml:space="preserve"> Федерации  от 13 февраля 2006 г. № 83 «</w:t>
      </w:r>
      <w:r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</w:t>
      </w:r>
      <w:r w:rsidR="00234E4A">
        <w:rPr>
          <w:rFonts w:ascii="Times New Roman" w:hAnsi="Times New Roman" w:cs="Times New Roman"/>
          <w:sz w:val="24"/>
          <w:szCs w:val="24"/>
        </w:rPr>
        <w:t>енерно-технического обеспечения»</w:t>
      </w:r>
      <w:r>
        <w:rPr>
          <w:rFonts w:ascii="Times New Roman" w:hAnsi="Times New Roman" w:cs="Times New Roman"/>
          <w:sz w:val="24"/>
          <w:szCs w:val="24"/>
        </w:rPr>
        <w:t>, указанные документы прилагаются к заявке (оферте) при их наличии;</w:t>
      </w:r>
    </w:p>
    <w:p w:rsidR="00F35841" w:rsidRDefault="00F35841" w:rsidP="00F3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 об установке и приеме в эксплуатацию коллективного (общедомового) прибора учета (при наличии такого прибора учета);</w:t>
      </w:r>
    </w:p>
    <w:p w:rsidR="00F35841" w:rsidRDefault="00F35841" w:rsidP="00F3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(если такое решение принято);</w:t>
      </w:r>
    </w:p>
    <w:p w:rsidR="00F35841" w:rsidRDefault="00F35841" w:rsidP="00F3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</w:t>
      </w:r>
    </w:p>
    <w:p w:rsidR="00F35841" w:rsidRDefault="00F35841" w:rsidP="00F3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иные документы, предусмотренные нормативными правовыми актами, регулирующими отношения в сфере водоснабжения и (или) водоотведения применительно к поставке </w:t>
      </w:r>
      <w:r>
        <w:rPr>
          <w:rFonts w:ascii="Times New Roman" w:hAnsi="Times New Roman" w:cs="Times New Roman"/>
          <w:sz w:val="24"/>
          <w:szCs w:val="24"/>
        </w:rPr>
        <w:lastRenderedPageBreak/>
        <w:t>коммунальных ресурсов для целей оказания коммунальных услуг пользователям жилых и нежилых помещений в мног</w:t>
      </w:r>
      <w:r w:rsidR="00234E4A">
        <w:rPr>
          <w:rFonts w:ascii="Times New Roman" w:hAnsi="Times New Roman" w:cs="Times New Roman"/>
          <w:sz w:val="24"/>
          <w:szCs w:val="24"/>
        </w:rPr>
        <w:t>оквартирных домах и жилых домов.</w:t>
      </w:r>
    </w:p>
    <w:p w:rsidR="00E254B6" w:rsidRPr="00E254B6" w:rsidRDefault="00F35841" w:rsidP="00F3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96">
        <w:rPr>
          <w:rFonts w:ascii="Times New Roman" w:hAnsi="Times New Roman" w:cs="Times New Roman"/>
          <w:bCs/>
          <w:sz w:val="24"/>
          <w:szCs w:val="24"/>
        </w:rPr>
        <w:t>На основании п</w:t>
      </w:r>
      <w:r w:rsidR="00E254B6" w:rsidRPr="00B97A96">
        <w:rPr>
          <w:rFonts w:ascii="Times New Roman" w:hAnsi="Times New Roman" w:cs="Times New Roman"/>
          <w:bCs/>
          <w:sz w:val="24"/>
          <w:szCs w:val="24"/>
        </w:rPr>
        <w:t>ункт</w:t>
      </w:r>
      <w:r w:rsidRPr="00B97A96">
        <w:rPr>
          <w:rFonts w:ascii="Times New Roman" w:hAnsi="Times New Roman" w:cs="Times New Roman"/>
          <w:bCs/>
          <w:sz w:val="24"/>
          <w:szCs w:val="24"/>
        </w:rPr>
        <w:t>а</w:t>
      </w:r>
      <w:r w:rsidR="00E254B6" w:rsidRPr="00B97A96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Pr="00B97A96">
        <w:rPr>
          <w:rFonts w:ascii="Times New Roman" w:hAnsi="Times New Roman" w:cs="Times New Roman"/>
          <w:bCs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="00E254B6" w:rsidRPr="00E254B6">
        <w:rPr>
          <w:rFonts w:ascii="Times New Roman" w:hAnsi="Times New Roman" w:cs="Times New Roman"/>
          <w:sz w:val="24"/>
          <w:szCs w:val="24"/>
        </w:rPr>
        <w:t xml:space="preserve">окументами, подтверждающими наличие у исполнителя обязанности предоставлять соответствующую коммунальную услугу, </w:t>
      </w:r>
      <w:r>
        <w:rPr>
          <w:rFonts w:ascii="Times New Roman" w:hAnsi="Times New Roman" w:cs="Times New Roman"/>
          <w:sz w:val="24"/>
          <w:szCs w:val="24"/>
        </w:rPr>
        <w:t xml:space="preserve">а также обязанности по содержанию общего имущества в многоквартирном доме, </w:t>
      </w:r>
      <w:r w:rsidR="00E254B6" w:rsidRPr="00E254B6">
        <w:rPr>
          <w:rFonts w:ascii="Times New Roman" w:hAnsi="Times New Roman" w:cs="Times New Roman"/>
          <w:sz w:val="24"/>
          <w:szCs w:val="24"/>
        </w:rPr>
        <w:t>являются:</w:t>
      </w:r>
    </w:p>
    <w:p w:rsidR="00F35841" w:rsidRDefault="00F35841" w:rsidP="00F3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управляющей организации:</w:t>
      </w:r>
    </w:p>
    <w:p w:rsidR="00F35841" w:rsidRDefault="00F35841" w:rsidP="00F3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собственниками помещений в многоквартирном доме в качестве способа управления выбрано управление управляющей организацией, 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 (если таковой заключен);</w:t>
      </w:r>
    </w:p>
    <w:p w:rsidR="00F35841" w:rsidRDefault="00F35841" w:rsidP="00F3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управляющая организация выбрана по конкурсу органом местного самоуправления в случаях, предусмотренных жилищным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- протокол открытого конкурса по выбору управляющей организации и (или) договор управления многоквартирным домом (если таковой заключен);</w:t>
      </w:r>
    </w:p>
    <w:p w:rsidR="00F35841" w:rsidRDefault="00F35841" w:rsidP="00F3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управляющая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управления многоквартирным домом, заключенный между товариществом или кооперативом и управляющей организацией;</w:t>
      </w:r>
    </w:p>
    <w:p w:rsidR="00F35841" w:rsidRDefault="00F35841" w:rsidP="00F3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товарищества или кооператива:</w:t>
      </w:r>
    </w:p>
    <w:p w:rsidR="00F35841" w:rsidRDefault="00F35841" w:rsidP="00F3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</w:p>
    <w:p w:rsidR="00F35841" w:rsidRDefault="00F35841" w:rsidP="00F3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товарищества или кооператива.</w:t>
      </w:r>
    </w:p>
    <w:p w:rsidR="00B97A96" w:rsidRDefault="00B97A96" w:rsidP="00F3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841" w:rsidRPr="00F35841" w:rsidRDefault="00F35841" w:rsidP="00F3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A96">
        <w:rPr>
          <w:rFonts w:ascii="Times New Roman" w:hAnsi="Times New Roman" w:cs="Times New Roman"/>
          <w:bCs/>
          <w:sz w:val="24"/>
          <w:szCs w:val="24"/>
        </w:rPr>
        <w:t>В соответствии с пунктом 8 Правил</w:t>
      </w:r>
      <w:r w:rsidR="00E254B6" w:rsidRPr="00E25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35841">
        <w:rPr>
          <w:rFonts w:ascii="Times New Roman" w:hAnsi="Times New Roman" w:cs="Times New Roman"/>
          <w:sz w:val="24"/>
          <w:szCs w:val="24"/>
        </w:rPr>
        <w:t>окументы, указанные в пунктах 6 и 7 настоящих Правил, представляются в виде копий, которые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0878FB" w:rsidRDefault="00F35841" w:rsidP="00F358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35841">
        <w:rPr>
          <w:rFonts w:ascii="Times New Roman" w:hAnsi="Times New Roman" w:cs="Times New Roman"/>
          <w:sz w:val="24"/>
          <w:szCs w:val="24"/>
        </w:rPr>
        <w:t>Исполнитель вправе представить ресурсоснабжающей организации одновременно оригиналы и копии документов, указанных в пунктах 6 и 7 настоящих Правил. После сверки идентичности копии и оригинала документа оригинал возвращается исполнителю.</w:t>
      </w:r>
    </w:p>
    <w:sectPr w:rsidR="000878FB" w:rsidSect="008A554D">
      <w:pgSz w:w="11905" w:h="16838"/>
      <w:pgMar w:top="283" w:right="849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E5"/>
    <w:rsid w:val="000878FB"/>
    <w:rsid w:val="00191FE3"/>
    <w:rsid w:val="00205469"/>
    <w:rsid w:val="00234E4A"/>
    <w:rsid w:val="0026703D"/>
    <w:rsid w:val="00355006"/>
    <w:rsid w:val="00405942"/>
    <w:rsid w:val="005256E5"/>
    <w:rsid w:val="00705716"/>
    <w:rsid w:val="00832AE9"/>
    <w:rsid w:val="00954340"/>
    <w:rsid w:val="009C4CBC"/>
    <w:rsid w:val="00A1766F"/>
    <w:rsid w:val="00B257B2"/>
    <w:rsid w:val="00B97A96"/>
    <w:rsid w:val="00D65999"/>
    <w:rsid w:val="00D92A96"/>
    <w:rsid w:val="00E254B6"/>
    <w:rsid w:val="00F35841"/>
    <w:rsid w:val="00F4125D"/>
    <w:rsid w:val="00F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29586-9E4E-498C-B0C9-75211592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B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5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556">
          <w:marLeft w:val="0"/>
          <w:marRight w:val="0"/>
          <w:marTop w:val="0"/>
          <w:marBottom w:val="0"/>
          <w:divBdr>
            <w:top w:val="none" w:sz="0" w:space="0" w:color="BEBDBD"/>
            <w:left w:val="none" w:sz="0" w:space="0" w:color="BEBDBD"/>
            <w:bottom w:val="none" w:sz="0" w:space="0" w:color="BEBDBD"/>
            <w:right w:val="none" w:sz="0" w:space="0" w:color="BEBDBD"/>
          </w:divBdr>
          <w:divsChild>
            <w:div w:id="11210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0924">
                  <w:marLeft w:val="600"/>
                  <w:marRight w:val="600"/>
                  <w:marTop w:val="15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0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  <w:divsChild>
                        <w:div w:id="2305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561">
          <w:marLeft w:val="0"/>
          <w:marRight w:val="0"/>
          <w:marTop w:val="0"/>
          <w:marBottom w:val="0"/>
          <w:divBdr>
            <w:top w:val="none" w:sz="0" w:space="0" w:color="BEBDBD"/>
            <w:left w:val="none" w:sz="0" w:space="0" w:color="BEBDBD"/>
            <w:bottom w:val="none" w:sz="0" w:space="0" w:color="BEBDBD"/>
            <w:right w:val="none" w:sz="0" w:space="0" w:color="BEBDBD"/>
          </w:divBdr>
          <w:divsChild>
            <w:div w:id="13460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5166">
                  <w:marLeft w:val="600"/>
                  <w:marRight w:val="600"/>
                  <w:marTop w:val="15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5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  <w:divsChild>
                        <w:div w:id="2692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1318943357F7A17F05ED631B44ACA3E5F9B8DE73E9C942AE52B2D343127FF3CF13A0E43DA649AEZ54EJ" TargetMode="External"/><Relationship Id="rId4" Type="http://schemas.openxmlformats.org/officeDocument/2006/relationships/hyperlink" Target="consultantplus://offline/ref=75242ACCD5DD88FD5996E64989FAE63AB7B83A2ACFD87F329F4310608BI11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Путилина Наталья Николаевна</dc:creator>
  <cp:keywords/>
  <dc:description/>
  <cp:lastModifiedBy>andy</cp:lastModifiedBy>
  <cp:revision>5</cp:revision>
  <cp:lastPrinted>2019-08-28T08:31:00Z</cp:lastPrinted>
  <dcterms:created xsi:type="dcterms:W3CDTF">2019-08-28T08:28:00Z</dcterms:created>
  <dcterms:modified xsi:type="dcterms:W3CDTF">2019-12-04T10:12:00Z</dcterms:modified>
</cp:coreProperties>
</file>